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12E0" w14:textId="72963F52" w:rsidR="004A064C" w:rsidRPr="004A064C" w:rsidRDefault="004A064C" w:rsidP="004A064C">
      <w:pPr>
        <w:jc w:val="center"/>
        <w:rPr>
          <w:b/>
          <w:bCs/>
        </w:rPr>
      </w:pPr>
      <w:r w:rsidRPr="004A064C">
        <w:rPr>
          <w:b/>
          <w:bCs/>
        </w:rPr>
        <w:t>Patient Policies</w:t>
      </w:r>
    </w:p>
    <w:p w14:paraId="25EB7DB8" w14:textId="77777777" w:rsidR="004A064C" w:rsidRDefault="004A064C" w:rsidP="004A064C"/>
    <w:p w14:paraId="2B6EFFEA" w14:textId="4F1B799E" w:rsidR="005D3503" w:rsidRPr="004A064C" w:rsidRDefault="004A064C" w:rsidP="004A064C">
      <w:pPr>
        <w:rPr>
          <w:i/>
          <w:iCs/>
        </w:rPr>
      </w:pPr>
      <w:r w:rsidRPr="004A064C">
        <w:rPr>
          <w:i/>
          <w:iCs/>
        </w:rPr>
        <w:t>Please n</w:t>
      </w:r>
      <w:r w:rsidR="00812DAB" w:rsidRPr="004A064C">
        <w:rPr>
          <w:i/>
          <w:iCs/>
        </w:rPr>
        <w:t>ot</w:t>
      </w:r>
      <w:r w:rsidRPr="004A064C">
        <w:rPr>
          <w:i/>
          <w:iCs/>
        </w:rPr>
        <w:t xml:space="preserve">e that we are </w:t>
      </w:r>
      <w:r w:rsidRPr="004A064C">
        <w:rPr>
          <w:i/>
          <w:iCs/>
          <w:u w:val="single"/>
        </w:rPr>
        <w:t>not</w:t>
      </w:r>
      <w:r w:rsidR="00812DAB" w:rsidRPr="004A064C">
        <w:rPr>
          <w:i/>
          <w:iCs/>
        </w:rPr>
        <w:t xml:space="preserve"> accepting new </w:t>
      </w:r>
      <w:r w:rsidRPr="004A064C">
        <w:rPr>
          <w:i/>
          <w:iCs/>
        </w:rPr>
        <w:t xml:space="preserve">family practice </w:t>
      </w:r>
      <w:r w:rsidR="00812DAB" w:rsidRPr="004A064C">
        <w:rPr>
          <w:i/>
          <w:iCs/>
        </w:rPr>
        <w:t>patients at this time</w:t>
      </w:r>
      <w:r w:rsidRPr="004A064C">
        <w:rPr>
          <w:i/>
          <w:iCs/>
        </w:rPr>
        <w:t>. Pregnant patients may be referred to our clinic at any point in their pregnancy.</w:t>
      </w:r>
    </w:p>
    <w:p w14:paraId="59EC6830" w14:textId="5D65EC60" w:rsidR="00812DAB" w:rsidRDefault="00812DAB"/>
    <w:p w14:paraId="2A2A1124" w14:textId="497817DC" w:rsidR="00812DAB" w:rsidRPr="00AC0A0F" w:rsidRDefault="00AC0A0F">
      <w:pPr>
        <w:rPr>
          <w:b/>
          <w:bCs/>
        </w:rPr>
      </w:pPr>
      <w:r w:rsidRPr="00AC0A0F">
        <w:rPr>
          <w:b/>
          <w:bCs/>
        </w:rPr>
        <w:t>Regular Office Hours</w:t>
      </w:r>
    </w:p>
    <w:p w14:paraId="4A26D5EE" w14:textId="0DED519D" w:rsidR="00AC0A0F" w:rsidRDefault="00AC0A0F" w:rsidP="00AC0A0F">
      <w:pPr>
        <w:pStyle w:val="ListParagraph"/>
        <w:numPr>
          <w:ilvl w:val="0"/>
          <w:numId w:val="2"/>
        </w:numPr>
      </w:pPr>
      <w:r>
        <w:t>Phone calls are answered during the following hours</w:t>
      </w:r>
      <w:r w:rsidR="004A064C">
        <w:t>:</w:t>
      </w:r>
    </w:p>
    <w:p w14:paraId="010D5740" w14:textId="0AAC0F1E" w:rsidR="00AC0A0F" w:rsidRDefault="00AC0A0F" w:rsidP="00AC0A0F">
      <w:pPr>
        <w:pStyle w:val="ListParagraph"/>
        <w:numPr>
          <w:ilvl w:val="1"/>
          <w:numId w:val="2"/>
        </w:numPr>
      </w:pPr>
      <w:r>
        <w:t>Monday 9am – 4pm (closed 12-1pm)</w:t>
      </w:r>
    </w:p>
    <w:p w14:paraId="737508E3" w14:textId="0BD4B3E0" w:rsidR="00AC0A0F" w:rsidRDefault="00AC0A0F" w:rsidP="00AC0A0F">
      <w:pPr>
        <w:pStyle w:val="ListParagraph"/>
        <w:numPr>
          <w:ilvl w:val="1"/>
          <w:numId w:val="2"/>
        </w:numPr>
      </w:pPr>
      <w:r>
        <w:t>Tuesday 9am – 4pm (closed 12-1pm)</w:t>
      </w:r>
    </w:p>
    <w:p w14:paraId="21704B68" w14:textId="1FABB7B3" w:rsidR="00AC0A0F" w:rsidRDefault="00AC0A0F" w:rsidP="00AC0A0F">
      <w:pPr>
        <w:pStyle w:val="ListParagraph"/>
        <w:numPr>
          <w:ilvl w:val="1"/>
          <w:numId w:val="2"/>
        </w:numPr>
      </w:pPr>
      <w:r>
        <w:t>Wednesday 9am – 12pm</w:t>
      </w:r>
    </w:p>
    <w:p w14:paraId="19B31D74" w14:textId="7A1CAA43" w:rsidR="00AC0A0F" w:rsidRDefault="00AC0A0F" w:rsidP="00AC0A0F">
      <w:pPr>
        <w:pStyle w:val="ListParagraph"/>
        <w:numPr>
          <w:ilvl w:val="1"/>
          <w:numId w:val="2"/>
        </w:numPr>
      </w:pPr>
      <w:r>
        <w:t>Thursday 9am – 4pm (closed 12-1pm)</w:t>
      </w:r>
    </w:p>
    <w:p w14:paraId="32AF6A86" w14:textId="79912249" w:rsidR="00AC0A0F" w:rsidRDefault="00AC0A0F" w:rsidP="00AC0A0F">
      <w:pPr>
        <w:pStyle w:val="ListParagraph"/>
        <w:numPr>
          <w:ilvl w:val="1"/>
          <w:numId w:val="2"/>
        </w:numPr>
      </w:pPr>
      <w:r>
        <w:t>Friday 9am – 3pm (closed 12-1pm)</w:t>
      </w:r>
    </w:p>
    <w:p w14:paraId="75C2046E" w14:textId="74E920E0" w:rsidR="00AC0A0F" w:rsidRDefault="004656BA" w:rsidP="00AC0A0F">
      <w:pPr>
        <w:pStyle w:val="ListParagraph"/>
        <w:numPr>
          <w:ilvl w:val="0"/>
          <w:numId w:val="2"/>
        </w:numPr>
      </w:pPr>
      <w:r>
        <w:t>Barring absences and hospital call/duties, our p</w:t>
      </w:r>
      <w:r w:rsidR="00AC0A0F">
        <w:t>hysicians are in the office on the following days</w:t>
      </w:r>
      <w:r w:rsidR="004A064C">
        <w:t>:</w:t>
      </w:r>
    </w:p>
    <w:p w14:paraId="44BC04DF" w14:textId="6F82E342" w:rsidR="00AC0A0F" w:rsidRDefault="00AC0A0F" w:rsidP="00AC0A0F">
      <w:pPr>
        <w:pStyle w:val="ListParagraph"/>
        <w:numPr>
          <w:ilvl w:val="1"/>
          <w:numId w:val="2"/>
        </w:numPr>
      </w:pPr>
      <w:r>
        <w:t xml:space="preserve">Dr. </w:t>
      </w:r>
      <w:proofErr w:type="spellStart"/>
      <w:r>
        <w:t>Bachmeier</w:t>
      </w:r>
      <w:proofErr w:type="spellEnd"/>
      <w:r>
        <w:t xml:space="preserve"> – Monday, Wednesday, Friday</w:t>
      </w:r>
    </w:p>
    <w:p w14:paraId="7F117425" w14:textId="1BCA8E26" w:rsidR="00AC0A0F" w:rsidRDefault="00AC0A0F" w:rsidP="00AC0A0F">
      <w:pPr>
        <w:pStyle w:val="ListParagraph"/>
        <w:numPr>
          <w:ilvl w:val="1"/>
          <w:numId w:val="2"/>
        </w:numPr>
      </w:pPr>
      <w:r>
        <w:t>Dr. Dales – Tuesday, Thursday, Friday</w:t>
      </w:r>
    </w:p>
    <w:p w14:paraId="78B58210" w14:textId="01020BA9" w:rsidR="00AC0A0F" w:rsidRDefault="00AC0A0F" w:rsidP="00AC0A0F">
      <w:pPr>
        <w:pStyle w:val="ListParagraph"/>
        <w:numPr>
          <w:ilvl w:val="1"/>
          <w:numId w:val="2"/>
        </w:numPr>
      </w:pPr>
      <w:r>
        <w:t>Dr. Hacking – Monday, Wednesday, Thursday</w:t>
      </w:r>
    </w:p>
    <w:p w14:paraId="4685F310" w14:textId="4FA83776" w:rsidR="00AC0A0F" w:rsidRDefault="00AC0A0F" w:rsidP="00AC0A0F">
      <w:pPr>
        <w:pStyle w:val="ListParagraph"/>
        <w:numPr>
          <w:ilvl w:val="1"/>
          <w:numId w:val="2"/>
        </w:numPr>
      </w:pPr>
      <w:r>
        <w:t>Dr. Smits – Tuesday, Wednesday, Friday</w:t>
      </w:r>
    </w:p>
    <w:p w14:paraId="03648A3B" w14:textId="19C63226" w:rsidR="00AC0A0F" w:rsidRDefault="00AC0A0F" w:rsidP="00AC0A0F">
      <w:pPr>
        <w:pStyle w:val="ListParagraph"/>
        <w:numPr>
          <w:ilvl w:val="1"/>
          <w:numId w:val="2"/>
        </w:numPr>
      </w:pPr>
      <w:r>
        <w:t xml:space="preserve">Dr. Thompson – Monday, Tuesday, </w:t>
      </w:r>
      <w:r w:rsidR="00DE0D3A">
        <w:t>Thursday</w:t>
      </w:r>
    </w:p>
    <w:p w14:paraId="0A36A293" w14:textId="0E11F71D" w:rsidR="00812DAB" w:rsidRDefault="00812DAB"/>
    <w:p w14:paraId="6241C19D" w14:textId="6322FD61" w:rsidR="006B1F23" w:rsidRPr="006B1F23" w:rsidRDefault="006B1F23">
      <w:pPr>
        <w:rPr>
          <w:b/>
          <w:bCs/>
        </w:rPr>
      </w:pPr>
      <w:r w:rsidRPr="006B1F23">
        <w:rPr>
          <w:b/>
          <w:bCs/>
        </w:rPr>
        <w:t>Appointment Booking</w:t>
      </w:r>
    </w:p>
    <w:p w14:paraId="505F5C90" w14:textId="681BBFDF" w:rsidR="006B1F23" w:rsidRDefault="006B1F23" w:rsidP="006B1F23">
      <w:pPr>
        <w:pStyle w:val="ListParagraph"/>
        <w:numPr>
          <w:ilvl w:val="0"/>
          <w:numId w:val="14"/>
        </w:numPr>
      </w:pPr>
      <w:r>
        <w:t xml:space="preserve">We are currently offering appointment booking by calling our office at 519-438-5101 or booking online at: </w:t>
      </w:r>
      <w:hyperlink r:id="rId5" w:tgtFrame="_blank" w:tooltip="https://ocean.tips/old-south-maternity-online-booking" w:history="1">
        <w:r w:rsidRPr="006B1F23">
          <w:rPr>
            <w:rStyle w:val="Hyperlink"/>
          </w:rPr>
          <w:t>https://ocean.tips/old-south-maternity-online-booking</w:t>
        </w:r>
      </w:hyperlink>
    </w:p>
    <w:p w14:paraId="11969019" w14:textId="24127D40" w:rsidR="006B1F23" w:rsidRDefault="006B1F23" w:rsidP="006B1F23">
      <w:pPr>
        <w:pStyle w:val="ListParagraph"/>
        <w:numPr>
          <w:ilvl w:val="0"/>
          <w:numId w:val="14"/>
        </w:numPr>
      </w:pPr>
      <w:r>
        <w:t xml:space="preserve">To help us schedule appropriately, please provide reception with </w:t>
      </w:r>
      <w:r w:rsidRPr="003C77F4">
        <w:rPr>
          <w:u w:val="single"/>
        </w:rPr>
        <w:t>all</w:t>
      </w:r>
      <w:r>
        <w:t xml:space="preserve"> the issues you would like addressed.</w:t>
      </w:r>
    </w:p>
    <w:p w14:paraId="14293B2A" w14:textId="745BD092" w:rsidR="006B1F23" w:rsidRDefault="006B1F23" w:rsidP="006B1F23">
      <w:pPr>
        <w:pStyle w:val="ListParagraph"/>
        <w:numPr>
          <w:ilvl w:val="0"/>
          <w:numId w:val="14"/>
        </w:numPr>
      </w:pPr>
      <w:r>
        <w:t>Standard appointment slots typically allow us to address one major or two minor issues. If you have multiple concerns, you may be asked to book multiple appointments.</w:t>
      </w:r>
    </w:p>
    <w:p w14:paraId="015D6675" w14:textId="42D54476" w:rsidR="006B1F23" w:rsidRDefault="006B1F23" w:rsidP="006B1F23">
      <w:pPr>
        <w:pStyle w:val="ListParagraph"/>
        <w:numPr>
          <w:ilvl w:val="0"/>
          <w:numId w:val="14"/>
        </w:numPr>
      </w:pPr>
      <w:r>
        <w:t>If you</w:t>
      </w:r>
      <w:r w:rsidR="003C77F4">
        <w:t>r</w:t>
      </w:r>
      <w:r>
        <w:t xml:space="preserve"> physician is unavailable, you may </w:t>
      </w:r>
      <w:r w:rsidR="003C77F4">
        <w:t xml:space="preserve">be </w:t>
      </w:r>
      <w:r>
        <w:t>booked with another physician or locum physician at our clinic.</w:t>
      </w:r>
    </w:p>
    <w:p w14:paraId="2B6B90D6" w14:textId="1968E7BB" w:rsidR="004656BA" w:rsidRDefault="004656BA" w:rsidP="006B1F23">
      <w:pPr>
        <w:pStyle w:val="ListParagraph"/>
        <w:numPr>
          <w:ilvl w:val="0"/>
          <w:numId w:val="14"/>
        </w:numPr>
      </w:pPr>
      <w:r>
        <w:t xml:space="preserve">Please note we are unable under our licensure to provide care to you if you are currently located outside of Canada. </w:t>
      </w:r>
    </w:p>
    <w:p w14:paraId="244357D1" w14:textId="77777777" w:rsidR="006B1F23" w:rsidRDefault="006B1F23" w:rsidP="006B1F23"/>
    <w:p w14:paraId="57F8611F" w14:textId="6B91180D" w:rsidR="00812DAB" w:rsidRPr="004A064C" w:rsidRDefault="00812DAB">
      <w:pPr>
        <w:rPr>
          <w:b/>
          <w:bCs/>
        </w:rPr>
      </w:pPr>
      <w:r w:rsidRPr="004A064C">
        <w:rPr>
          <w:b/>
          <w:bCs/>
        </w:rPr>
        <w:t>Mask Policy</w:t>
      </w:r>
    </w:p>
    <w:p w14:paraId="3854A47B" w14:textId="6CB56338" w:rsidR="004A064C" w:rsidRDefault="004A064C" w:rsidP="004A064C">
      <w:pPr>
        <w:pStyle w:val="ListParagraph"/>
        <w:numPr>
          <w:ilvl w:val="0"/>
          <w:numId w:val="3"/>
        </w:numPr>
      </w:pPr>
      <w:r>
        <w:t>Well-fitted masks that cover the nose and mouth are required for all in-person appointments for the foreseeable future for all persons entering the clinic &gt;2 years old.</w:t>
      </w:r>
    </w:p>
    <w:p w14:paraId="05AC4DEA" w14:textId="13B71B1B" w:rsidR="004A064C" w:rsidRDefault="004A064C" w:rsidP="004A064C">
      <w:pPr>
        <w:pStyle w:val="ListParagraph"/>
        <w:numPr>
          <w:ilvl w:val="0"/>
          <w:numId w:val="3"/>
        </w:numPr>
      </w:pPr>
      <w:r>
        <w:t>Thank you for helping keep us and our patients safe!</w:t>
      </w:r>
    </w:p>
    <w:p w14:paraId="0EB31F9D" w14:textId="729794E0" w:rsidR="00812DAB" w:rsidRDefault="00812DAB"/>
    <w:p w14:paraId="3C374CD0" w14:textId="65D19AF1" w:rsidR="004A064C" w:rsidRPr="00A722B0" w:rsidRDefault="004A064C">
      <w:pPr>
        <w:rPr>
          <w:b/>
          <w:bCs/>
        </w:rPr>
      </w:pPr>
      <w:r w:rsidRPr="00A722B0">
        <w:rPr>
          <w:b/>
          <w:bCs/>
        </w:rPr>
        <w:t>COVID-19 Screening</w:t>
      </w:r>
    </w:p>
    <w:p w14:paraId="3531F6CE" w14:textId="658F76A4" w:rsidR="004A064C" w:rsidRDefault="004A064C" w:rsidP="004A064C">
      <w:pPr>
        <w:pStyle w:val="ListParagraph"/>
        <w:numPr>
          <w:ilvl w:val="0"/>
          <w:numId w:val="4"/>
        </w:numPr>
      </w:pPr>
      <w:r>
        <w:t>We encourage patients to self-screen prior to entering the office or any health care setting.</w:t>
      </w:r>
    </w:p>
    <w:p w14:paraId="4BC75CCD" w14:textId="462049B8" w:rsidR="004A064C" w:rsidRDefault="004A064C" w:rsidP="004A064C">
      <w:pPr>
        <w:pStyle w:val="ListParagraph"/>
        <w:numPr>
          <w:ilvl w:val="0"/>
          <w:numId w:val="4"/>
        </w:numPr>
      </w:pPr>
      <w:r>
        <w:t xml:space="preserve">Call us ahead of your appointment if you have any of the following symptoms. Your appointment may be converted to a phone appointment or deferred if non-urgent. </w:t>
      </w:r>
    </w:p>
    <w:p w14:paraId="617030FC" w14:textId="77777777" w:rsidR="004A064C" w:rsidRPr="00A722B0" w:rsidRDefault="004A064C" w:rsidP="004A064C">
      <w:pPr>
        <w:pStyle w:val="ListParagraph"/>
        <w:numPr>
          <w:ilvl w:val="0"/>
          <w:numId w:val="4"/>
        </w:numPr>
        <w:rPr>
          <w:rFonts w:cstheme="minorHAnsi"/>
        </w:rPr>
      </w:pPr>
      <w:r w:rsidRPr="00A722B0">
        <w:rPr>
          <w:rFonts w:eastAsia="Times New Roman" w:cstheme="minorHAnsi"/>
          <w:color w:val="1A1A1A"/>
        </w:rPr>
        <w:t>If you have the symptoms of COVID-19 listed below, assume that you may have the virus and may be contagious.</w:t>
      </w:r>
    </w:p>
    <w:p w14:paraId="2C9803A6" w14:textId="77777777" w:rsidR="004A064C" w:rsidRPr="00A722B0" w:rsidRDefault="004A064C" w:rsidP="004A064C">
      <w:pPr>
        <w:pStyle w:val="ListParagraph"/>
        <w:numPr>
          <w:ilvl w:val="1"/>
          <w:numId w:val="4"/>
        </w:numPr>
        <w:rPr>
          <w:rFonts w:cstheme="minorHAnsi"/>
        </w:rPr>
      </w:pPr>
      <w:r w:rsidRPr="00A722B0">
        <w:rPr>
          <w:rFonts w:eastAsia="Times New Roman" w:cstheme="minorHAnsi"/>
          <w:color w:val="1A1A1A"/>
        </w:rPr>
        <w:t>Any one or more of:</w:t>
      </w:r>
    </w:p>
    <w:p w14:paraId="11943D26" w14:textId="77777777" w:rsidR="004A064C" w:rsidRPr="00A722B0" w:rsidRDefault="004A064C" w:rsidP="004A064C">
      <w:pPr>
        <w:pStyle w:val="ListParagraph"/>
        <w:numPr>
          <w:ilvl w:val="2"/>
          <w:numId w:val="4"/>
        </w:numPr>
        <w:rPr>
          <w:rFonts w:cstheme="minorHAnsi"/>
        </w:rPr>
      </w:pPr>
      <w:r w:rsidRPr="00A722B0">
        <w:rPr>
          <w:rFonts w:eastAsia="Times New Roman" w:cstheme="minorHAnsi"/>
          <w:color w:val="1A1A1A"/>
        </w:rPr>
        <w:t>fever or chills</w:t>
      </w:r>
    </w:p>
    <w:p w14:paraId="107F69A9" w14:textId="77777777" w:rsidR="004A064C" w:rsidRPr="00A722B0" w:rsidRDefault="004A064C" w:rsidP="004A064C">
      <w:pPr>
        <w:pStyle w:val="ListParagraph"/>
        <w:numPr>
          <w:ilvl w:val="2"/>
          <w:numId w:val="4"/>
        </w:numPr>
        <w:rPr>
          <w:rFonts w:cstheme="minorHAnsi"/>
        </w:rPr>
      </w:pPr>
      <w:r w:rsidRPr="00A722B0">
        <w:rPr>
          <w:rFonts w:eastAsia="Times New Roman" w:cstheme="minorHAnsi"/>
          <w:color w:val="1A1A1A"/>
        </w:rPr>
        <w:t>cough</w:t>
      </w:r>
    </w:p>
    <w:p w14:paraId="55CAA733" w14:textId="77777777" w:rsidR="004A064C" w:rsidRPr="00A722B0" w:rsidRDefault="004A064C" w:rsidP="004A064C">
      <w:pPr>
        <w:pStyle w:val="ListParagraph"/>
        <w:numPr>
          <w:ilvl w:val="2"/>
          <w:numId w:val="4"/>
        </w:numPr>
        <w:rPr>
          <w:rFonts w:cstheme="minorHAnsi"/>
        </w:rPr>
      </w:pPr>
      <w:r w:rsidRPr="00A722B0">
        <w:rPr>
          <w:rFonts w:eastAsia="Times New Roman" w:cstheme="minorHAnsi"/>
          <w:color w:val="1A1A1A"/>
        </w:rPr>
        <w:t>shortness of breath</w:t>
      </w:r>
    </w:p>
    <w:p w14:paraId="270B7B17" w14:textId="77777777" w:rsidR="004A064C" w:rsidRPr="00A722B0" w:rsidRDefault="004A064C" w:rsidP="004A064C">
      <w:pPr>
        <w:pStyle w:val="ListParagraph"/>
        <w:numPr>
          <w:ilvl w:val="2"/>
          <w:numId w:val="4"/>
        </w:numPr>
        <w:rPr>
          <w:rFonts w:cstheme="minorHAnsi"/>
        </w:rPr>
      </w:pPr>
      <w:r w:rsidRPr="00A722B0">
        <w:rPr>
          <w:rFonts w:eastAsia="Times New Roman" w:cstheme="minorHAnsi"/>
          <w:color w:val="1A1A1A"/>
        </w:rPr>
        <w:t>decreased or loss of taste or smell</w:t>
      </w:r>
    </w:p>
    <w:p w14:paraId="2AF8D440" w14:textId="77777777" w:rsidR="004A064C" w:rsidRPr="00A722B0" w:rsidRDefault="004A064C" w:rsidP="004A064C">
      <w:pPr>
        <w:pStyle w:val="ListParagraph"/>
        <w:numPr>
          <w:ilvl w:val="0"/>
          <w:numId w:val="8"/>
        </w:numPr>
        <w:rPr>
          <w:rFonts w:cstheme="minorHAnsi"/>
        </w:rPr>
      </w:pPr>
      <w:r w:rsidRPr="00A722B0">
        <w:rPr>
          <w:rFonts w:eastAsia="Times New Roman" w:cstheme="minorHAnsi"/>
          <w:color w:val="1A1A1A"/>
        </w:rPr>
        <w:t>Any two or more of:</w:t>
      </w:r>
    </w:p>
    <w:p w14:paraId="5E754680" w14:textId="77777777" w:rsidR="004A064C" w:rsidRPr="00A722B0" w:rsidRDefault="004A064C" w:rsidP="004A064C">
      <w:pPr>
        <w:pStyle w:val="ListParagraph"/>
        <w:numPr>
          <w:ilvl w:val="1"/>
          <w:numId w:val="8"/>
        </w:numPr>
        <w:rPr>
          <w:rFonts w:cstheme="minorHAnsi"/>
        </w:rPr>
      </w:pPr>
      <w:r w:rsidRPr="00A722B0">
        <w:rPr>
          <w:rFonts w:eastAsia="Times New Roman" w:cstheme="minorHAnsi"/>
          <w:color w:val="1A1A1A"/>
        </w:rPr>
        <w:t>runny nose or nasal congestion</w:t>
      </w:r>
    </w:p>
    <w:p w14:paraId="37FC8564" w14:textId="77777777" w:rsidR="004A064C" w:rsidRPr="00A722B0" w:rsidRDefault="004A064C" w:rsidP="004A064C">
      <w:pPr>
        <w:pStyle w:val="ListParagraph"/>
        <w:numPr>
          <w:ilvl w:val="1"/>
          <w:numId w:val="8"/>
        </w:numPr>
        <w:rPr>
          <w:rFonts w:cstheme="minorHAnsi"/>
        </w:rPr>
      </w:pPr>
      <w:r w:rsidRPr="00A722B0">
        <w:rPr>
          <w:rFonts w:eastAsia="Times New Roman" w:cstheme="minorHAnsi"/>
          <w:color w:val="1A1A1A"/>
        </w:rPr>
        <w:t>headache</w:t>
      </w:r>
    </w:p>
    <w:p w14:paraId="32113896" w14:textId="77777777" w:rsidR="004A064C" w:rsidRPr="00A722B0" w:rsidRDefault="004A064C" w:rsidP="004A064C">
      <w:pPr>
        <w:pStyle w:val="ListParagraph"/>
        <w:numPr>
          <w:ilvl w:val="1"/>
          <w:numId w:val="8"/>
        </w:numPr>
        <w:rPr>
          <w:rFonts w:cstheme="minorHAnsi"/>
        </w:rPr>
      </w:pPr>
      <w:r w:rsidRPr="00A722B0">
        <w:rPr>
          <w:rFonts w:eastAsia="Times New Roman" w:cstheme="minorHAnsi"/>
          <w:color w:val="1A1A1A"/>
        </w:rPr>
        <w:t>extreme fatigue</w:t>
      </w:r>
    </w:p>
    <w:p w14:paraId="178C0919" w14:textId="77777777" w:rsidR="004A064C" w:rsidRPr="00A722B0" w:rsidRDefault="004A064C" w:rsidP="004A064C">
      <w:pPr>
        <w:pStyle w:val="ListParagraph"/>
        <w:numPr>
          <w:ilvl w:val="1"/>
          <w:numId w:val="8"/>
        </w:numPr>
        <w:rPr>
          <w:rFonts w:cstheme="minorHAnsi"/>
        </w:rPr>
      </w:pPr>
      <w:r w:rsidRPr="00A722B0">
        <w:rPr>
          <w:rFonts w:eastAsia="Times New Roman" w:cstheme="minorHAnsi"/>
          <w:color w:val="1A1A1A"/>
        </w:rPr>
        <w:t>sore throat</w:t>
      </w:r>
    </w:p>
    <w:p w14:paraId="4A40507A" w14:textId="77777777" w:rsidR="004A064C" w:rsidRPr="00A722B0" w:rsidRDefault="004A064C" w:rsidP="004A064C">
      <w:pPr>
        <w:pStyle w:val="ListParagraph"/>
        <w:numPr>
          <w:ilvl w:val="1"/>
          <w:numId w:val="8"/>
        </w:numPr>
        <w:rPr>
          <w:rFonts w:cstheme="minorHAnsi"/>
        </w:rPr>
      </w:pPr>
      <w:r w:rsidRPr="00A722B0">
        <w:rPr>
          <w:rFonts w:eastAsia="Times New Roman" w:cstheme="minorHAnsi"/>
          <w:color w:val="1A1A1A"/>
        </w:rPr>
        <w:t>muscle aches or joint pain</w:t>
      </w:r>
    </w:p>
    <w:p w14:paraId="3CF62795" w14:textId="66363FF4" w:rsidR="004A064C" w:rsidRPr="00A722B0" w:rsidRDefault="004A064C" w:rsidP="004A064C">
      <w:pPr>
        <w:pStyle w:val="ListParagraph"/>
        <w:numPr>
          <w:ilvl w:val="1"/>
          <w:numId w:val="8"/>
        </w:numPr>
        <w:rPr>
          <w:rFonts w:cstheme="minorHAnsi"/>
        </w:rPr>
      </w:pPr>
      <w:r w:rsidRPr="00A722B0">
        <w:rPr>
          <w:rFonts w:eastAsia="Times New Roman" w:cstheme="minorHAnsi"/>
          <w:color w:val="1A1A1A"/>
        </w:rPr>
        <w:t>gastrointestinal symptoms (such as vomiting or diarrhea)</w:t>
      </w:r>
    </w:p>
    <w:p w14:paraId="102C1D86" w14:textId="4CE4D111" w:rsidR="004A064C" w:rsidRDefault="00A722B0" w:rsidP="004A064C">
      <w:pPr>
        <w:pStyle w:val="ListParagraph"/>
        <w:numPr>
          <w:ilvl w:val="0"/>
          <w:numId w:val="4"/>
        </w:numPr>
      </w:pPr>
      <w:r>
        <w:t xml:space="preserve">For more information on COVID-19 visit: </w:t>
      </w:r>
      <w:hyperlink r:id="rId6" w:history="1">
        <w:r w:rsidRPr="00315DFB">
          <w:rPr>
            <w:rStyle w:val="Hyperlink"/>
          </w:rPr>
          <w:t>https://www.ontario.ca/page/covid-19-coronavirus</w:t>
        </w:r>
      </w:hyperlink>
    </w:p>
    <w:p w14:paraId="6577B399" w14:textId="77777777" w:rsidR="00A722B0" w:rsidRDefault="00A722B0" w:rsidP="00A722B0"/>
    <w:p w14:paraId="4500D302" w14:textId="2D727AA0" w:rsidR="00812DAB" w:rsidRPr="00A722B0" w:rsidRDefault="00812DAB">
      <w:pPr>
        <w:rPr>
          <w:b/>
          <w:bCs/>
        </w:rPr>
      </w:pPr>
      <w:r w:rsidRPr="00A722B0">
        <w:rPr>
          <w:b/>
          <w:bCs/>
        </w:rPr>
        <w:t>Missed Appointments</w:t>
      </w:r>
    </w:p>
    <w:p w14:paraId="561A266D" w14:textId="6275926B" w:rsidR="00A722B0" w:rsidRDefault="00A722B0" w:rsidP="00A722B0">
      <w:pPr>
        <w:pStyle w:val="ListParagraph"/>
        <w:numPr>
          <w:ilvl w:val="0"/>
          <w:numId w:val="9"/>
        </w:numPr>
      </w:pPr>
      <w:r>
        <w:t>Not attending your scheduled appointments (either in person or by telephone) prevents access to care for other patients.</w:t>
      </w:r>
    </w:p>
    <w:p w14:paraId="2926F158" w14:textId="40701F71" w:rsidR="00A722B0" w:rsidRDefault="00A722B0" w:rsidP="00A722B0">
      <w:pPr>
        <w:pStyle w:val="ListParagraph"/>
        <w:numPr>
          <w:ilvl w:val="0"/>
          <w:numId w:val="9"/>
        </w:numPr>
      </w:pPr>
      <w:r>
        <w:t>Please provide at least 24 hours notice by calling our office if you need to cancel or reschedule your appointment.</w:t>
      </w:r>
    </w:p>
    <w:p w14:paraId="11C44AAC" w14:textId="77777777" w:rsidR="00A722B0" w:rsidRDefault="00A722B0" w:rsidP="00A722B0">
      <w:pPr>
        <w:pStyle w:val="ListParagraph"/>
        <w:numPr>
          <w:ilvl w:val="0"/>
          <w:numId w:val="9"/>
        </w:numPr>
      </w:pPr>
      <w:r>
        <w:t>If you no-show to an appointment, you will receive a warning letter.</w:t>
      </w:r>
    </w:p>
    <w:p w14:paraId="4E604527" w14:textId="77777777" w:rsidR="00A722B0" w:rsidRDefault="00A722B0" w:rsidP="00A722B0">
      <w:pPr>
        <w:pStyle w:val="ListParagraph"/>
        <w:numPr>
          <w:ilvl w:val="0"/>
          <w:numId w:val="9"/>
        </w:numPr>
      </w:pPr>
      <w:r>
        <w:t>After a second missed appointment, you will be charged $40 for a missed 15 minute appointment and $80 for a 30 minute appointment.</w:t>
      </w:r>
    </w:p>
    <w:p w14:paraId="1EC41B77" w14:textId="010B738E" w:rsidR="00A722B0" w:rsidRDefault="00A722B0" w:rsidP="00A722B0">
      <w:pPr>
        <w:pStyle w:val="ListParagraph"/>
        <w:numPr>
          <w:ilvl w:val="0"/>
          <w:numId w:val="9"/>
        </w:numPr>
      </w:pPr>
      <w:r>
        <w:t xml:space="preserve">If you no-show a third time, you may be discharged from the clinic and need to find a new family physician. </w:t>
      </w:r>
    </w:p>
    <w:p w14:paraId="3CC5CFF5" w14:textId="77777777" w:rsidR="00A722B0" w:rsidRDefault="00A722B0" w:rsidP="00A722B0"/>
    <w:p w14:paraId="4803CB83" w14:textId="66B48057" w:rsidR="00A722B0" w:rsidRPr="00A722B0" w:rsidRDefault="00A722B0" w:rsidP="00A722B0">
      <w:pPr>
        <w:rPr>
          <w:b/>
          <w:bCs/>
        </w:rPr>
      </w:pPr>
      <w:r w:rsidRPr="00A722B0">
        <w:rPr>
          <w:b/>
          <w:bCs/>
        </w:rPr>
        <w:t>Communication</w:t>
      </w:r>
    </w:p>
    <w:p w14:paraId="35AC7BB9" w14:textId="5470BA29" w:rsidR="00A722B0" w:rsidRDefault="00A722B0" w:rsidP="00A722B0">
      <w:pPr>
        <w:pStyle w:val="ListParagraph"/>
        <w:numPr>
          <w:ilvl w:val="0"/>
          <w:numId w:val="10"/>
        </w:numPr>
      </w:pPr>
      <w:r>
        <w:t>Abnormal results will be communicated to you by phone or secure email if you have granted us permission.</w:t>
      </w:r>
      <w:r w:rsidR="00DE0D3A">
        <w:t xml:space="preserve"> If needed, we will make sure you have a follow up appointment in an appropriate amount of time based on the result. </w:t>
      </w:r>
      <w:r w:rsidR="001B0CFE">
        <w:t xml:space="preserve">If you already have an upcoming appointment booked and the abnormal results is non urgent then it will be communicated to you at the appointment. </w:t>
      </w:r>
    </w:p>
    <w:p w14:paraId="3A23EABD" w14:textId="2A917FDC" w:rsidR="00A722B0" w:rsidRDefault="00A722B0" w:rsidP="00A722B0">
      <w:pPr>
        <w:pStyle w:val="ListParagraph"/>
        <w:numPr>
          <w:ilvl w:val="0"/>
          <w:numId w:val="10"/>
        </w:numPr>
      </w:pPr>
      <w:r>
        <w:t xml:space="preserve">Normal results may not be communicated to you until your follow-up </w:t>
      </w:r>
      <w:r w:rsidR="004656BA">
        <w:t>appointment;</w:t>
      </w:r>
      <w:r>
        <w:t xml:space="preserve"> however, you are welcome to call us to find out your result. </w:t>
      </w:r>
    </w:p>
    <w:p w14:paraId="2BF55EE8" w14:textId="1BC72790" w:rsidR="00A722B0" w:rsidRDefault="00A722B0" w:rsidP="00A722B0">
      <w:pPr>
        <w:pStyle w:val="ListParagraph"/>
        <w:numPr>
          <w:ilvl w:val="0"/>
          <w:numId w:val="10"/>
        </w:numPr>
      </w:pPr>
      <w:r>
        <w:t>If you have not heard back regarding a referral after 2 months</w:t>
      </w:r>
      <w:r w:rsidR="006B1F23">
        <w:t xml:space="preserve"> have passed</w:t>
      </w:r>
      <w:r>
        <w:t>, please contact us.</w:t>
      </w:r>
    </w:p>
    <w:p w14:paraId="42457B1B" w14:textId="0C21C868" w:rsidR="006B1F23" w:rsidRDefault="006B1F23" w:rsidP="00A722B0">
      <w:pPr>
        <w:pStyle w:val="ListParagraph"/>
        <w:numPr>
          <w:ilvl w:val="0"/>
          <w:numId w:val="10"/>
        </w:numPr>
      </w:pPr>
      <w:r>
        <w:t xml:space="preserve">Please promptly update the office reception if your mailing address, phone number, health card number or email address have changed. </w:t>
      </w:r>
    </w:p>
    <w:p w14:paraId="1AE181A3" w14:textId="77777777" w:rsidR="006B1F23" w:rsidRDefault="006B1F23" w:rsidP="006B1F23"/>
    <w:p w14:paraId="33D867CB" w14:textId="16455A1C" w:rsidR="00812DAB" w:rsidRPr="004656BA" w:rsidRDefault="00812DAB">
      <w:pPr>
        <w:rPr>
          <w:b/>
          <w:bCs/>
        </w:rPr>
      </w:pPr>
      <w:r w:rsidRPr="004656BA">
        <w:rPr>
          <w:b/>
          <w:bCs/>
        </w:rPr>
        <w:t>Medication Renewals</w:t>
      </w:r>
    </w:p>
    <w:p w14:paraId="7D9E9C11" w14:textId="2D8ACF34" w:rsidR="00812DAB" w:rsidRDefault="004656BA" w:rsidP="004656BA">
      <w:pPr>
        <w:pStyle w:val="ListParagraph"/>
        <w:numPr>
          <w:ilvl w:val="0"/>
          <w:numId w:val="15"/>
        </w:numPr>
      </w:pPr>
      <w:r>
        <w:t>It is the patient’s responsibility to contact our office or their pharmacy several weeks before running out of their medications.</w:t>
      </w:r>
    </w:p>
    <w:p w14:paraId="413BB8B6" w14:textId="0DD83551" w:rsidR="004656BA" w:rsidRDefault="004656BA" w:rsidP="004656BA">
      <w:pPr>
        <w:pStyle w:val="ListParagraph"/>
        <w:numPr>
          <w:ilvl w:val="0"/>
          <w:numId w:val="15"/>
        </w:numPr>
      </w:pPr>
      <w:r>
        <w:t>Medication renewals are best to be done at your appointment.</w:t>
      </w:r>
    </w:p>
    <w:p w14:paraId="3A82192D" w14:textId="52D0C0CC" w:rsidR="004656BA" w:rsidRDefault="004656BA" w:rsidP="004656BA">
      <w:pPr>
        <w:pStyle w:val="ListParagraph"/>
        <w:numPr>
          <w:ilvl w:val="0"/>
          <w:numId w:val="15"/>
        </w:numPr>
      </w:pPr>
      <w:r>
        <w:t>If a request is made by your pharmacy, it may take up to 3 business days for a renewal to be performed.</w:t>
      </w:r>
    </w:p>
    <w:p w14:paraId="2D8127C1" w14:textId="449F124C" w:rsidR="004656BA" w:rsidRDefault="004656BA" w:rsidP="004656BA">
      <w:pPr>
        <w:pStyle w:val="ListParagraph"/>
        <w:numPr>
          <w:ilvl w:val="0"/>
          <w:numId w:val="15"/>
        </w:numPr>
      </w:pPr>
      <w:r>
        <w:t>Please bring a list of all your medications, vitamins, and supplements to each visit for reconciliation.</w:t>
      </w:r>
    </w:p>
    <w:p w14:paraId="0DB4B3FC" w14:textId="77777777" w:rsidR="004656BA" w:rsidRDefault="004656BA" w:rsidP="004656BA"/>
    <w:p w14:paraId="5A6393D5" w14:textId="0E3CD05E" w:rsidR="00812DAB" w:rsidRPr="006B1F23" w:rsidRDefault="00812DAB">
      <w:pPr>
        <w:rPr>
          <w:b/>
          <w:bCs/>
        </w:rPr>
      </w:pPr>
      <w:r w:rsidRPr="006B1F23">
        <w:rPr>
          <w:b/>
          <w:bCs/>
        </w:rPr>
        <w:t>Controlled Substances</w:t>
      </w:r>
    </w:p>
    <w:p w14:paraId="4A77281A" w14:textId="33AEBE91" w:rsidR="006B1F23" w:rsidRDefault="006B1F23" w:rsidP="006B1F23">
      <w:pPr>
        <w:pStyle w:val="ListParagraph"/>
        <w:numPr>
          <w:ilvl w:val="0"/>
          <w:numId w:val="11"/>
        </w:numPr>
      </w:pPr>
      <w:r>
        <w:t>If you have been prescribed a controlled substance, you</w:t>
      </w:r>
      <w:r w:rsidR="00BE0D20">
        <w:t>r</w:t>
      </w:r>
      <w:r>
        <w:t xml:space="preserve"> physician will have you sign a controlled substance contract, terms of which will be reviewed in detail with you.</w:t>
      </w:r>
    </w:p>
    <w:p w14:paraId="715494E6" w14:textId="23308506" w:rsidR="006B1F23" w:rsidRDefault="006B1F23" w:rsidP="006B1F23">
      <w:pPr>
        <w:pStyle w:val="ListParagraph"/>
        <w:numPr>
          <w:ilvl w:val="0"/>
          <w:numId w:val="11"/>
        </w:numPr>
      </w:pPr>
      <w:r>
        <w:t>Examples of controlled substances include: opioids (</w:t>
      </w:r>
      <w:r w:rsidR="00BE0D20">
        <w:t xml:space="preserve">e.g. </w:t>
      </w:r>
      <w:r>
        <w:t xml:space="preserve">Tylenol no. 3, morphine, hydromorphone, tramadol, Percocet, fentanyl, oxycodone), benzodiazepines (e.g. lorazepam, clonazepam, oxazepam, diazepam), and stimulants (e.g. Ritalin, </w:t>
      </w:r>
      <w:proofErr w:type="spellStart"/>
      <w:r>
        <w:t>Concerta</w:t>
      </w:r>
      <w:proofErr w:type="spellEnd"/>
      <w:r>
        <w:t xml:space="preserve">, Vyvanse, Adderall, </w:t>
      </w:r>
      <w:proofErr w:type="spellStart"/>
      <w:r>
        <w:t>Biphentin</w:t>
      </w:r>
      <w:proofErr w:type="spellEnd"/>
      <w:r>
        <w:t>).</w:t>
      </w:r>
    </w:p>
    <w:p w14:paraId="4E6F70B2" w14:textId="77777777" w:rsidR="006B1F23" w:rsidRDefault="006B1F23" w:rsidP="006B1F23"/>
    <w:p w14:paraId="39F92AD7" w14:textId="4A506FC3" w:rsidR="00812DAB" w:rsidRPr="006B1F23" w:rsidRDefault="006B1F23">
      <w:pPr>
        <w:rPr>
          <w:b/>
          <w:bCs/>
        </w:rPr>
      </w:pPr>
      <w:r w:rsidRPr="006B1F23">
        <w:rPr>
          <w:b/>
          <w:bCs/>
        </w:rPr>
        <w:t>Late Arrivals</w:t>
      </w:r>
    </w:p>
    <w:p w14:paraId="0ADC7591" w14:textId="5BBF6DC1" w:rsidR="006B1F23" w:rsidRDefault="006B1F23" w:rsidP="006B1F23">
      <w:pPr>
        <w:pStyle w:val="ListParagraph"/>
        <w:numPr>
          <w:ilvl w:val="0"/>
          <w:numId w:val="13"/>
        </w:numPr>
      </w:pPr>
      <w:r>
        <w:t xml:space="preserve">Occasionally your physician may be late for your appointment due to unforeseeable circumstances or addressing patient concerns. </w:t>
      </w:r>
    </w:p>
    <w:p w14:paraId="59E25DC1" w14:textId="2BDE6694" w:rsidR="006B1F23" w:rsidRDefault="006B1F23" w:rsidP="006B1F23">
      <w:pPr>
        <w:pStyle w:val="ListParagraph"/>
        <w:numPr>
          <w:ilvl w:val="0"/>
          <w:numId w:val="13"/>
        </w:numPr>
      </w:pPr>
      <w:r>
        <w:t>However, to avoid unnecessary delays, you will be asked to rebook your appointment if you arrive more than 15 minutes late.</w:t>
      </w:r>
    </w:p>
    <w:p w14:paraId="002C011D" w14:textId="33335947" w:rsidR="00812DAB" w:rsidRDefault="00812DAB"/>
    <w:p w14:paraId="53F4C4EC" w14:textId="0F111C20" w:rsidR="00812DAB" w:rsidRPr="00BE0D20" w:rsidRDefault="00812DAB">
      <w:pPr>
        <w:rPr>
          <w:b/>
          <w:bCs/>
        </w:rPr>
      </w:pPr>
      <w:r w:rsidRPr="00BE0D20">
        <w:rPr>
          <w:b/>
          <w:bCs/>
        </w:rPr>
        <w:t>Uninsured Services</w:t>
      </w:r>
      <w:r w:rsidR="00243CF7" w:rsidRPr="00BE0D20">
        <w:rPr>
          <w:b/>
          <w:bCs/>
        </w:rPr>
        <w:t xml:space="preserve"> &amp; Forms</w:t>
      </w:r>
    </w:p>
    <w:p w14:paraId="1E70B54B" w14:textId="5A0F7AE8" w:rsidR="00243CF7" w:rsidRDefault="00BE0D20" w:rsidP="00BE0D20">
      <w:pPr>
        <w:pStyle w:val="ListParagraph"/>
        <w:numPr>
          <w:ilvl w:val="0"/>
          <w:numId w:val="4"/>
        </w:numPr>
      </w:pPr>
      <w:r>
        <w:t>Not all services are covered by OHIP. Examples of uninsured services and forms include:</w:t>
      </w:r>
    </w:p>
    <w:p w14:paraId="7D72E654" w14:textId="361F25D2" w:rsidR="00BE0D20" w:rsidRDefault="00BE0D20" w:rsidP="00BE0D20">
      <w:pPr>
        <w:pStyle w:val="ListParagraph"/>
        <w:numPr>
          <w:ilvl w:val="1"/>
          <w:numId w:val="4"/>
        </w:numPr>
      </w:pPr>
      <w:r>
        <w:t>Visits or procedures done for cosmetic reasons</w:t>
      </w:r>
    </w:p>
    <w:p w14:paraId="63FABBDC" w14:textId="2DA866E2" w:rsidR="00BE0D20" w:rsidRDefault="00BE0D20" w:rsidP="00BE0D20">
      <w:pPr>
        <w:pStyle w:val="ListParagraph"/>
        <w:numPr>
          <w:ilvl w:val="1"/>
          <w:numId w:val="4"/>
        </w:numPr>
      </w:pPr>
      <w:r>
        <w:t>Certain immunizations and their administration</w:t>
      </w:r>
    </w:p>
    <w:p w14:paraId="307FC56B" w14:textId="3C8ABCA7" w:rsidR="00BE0D20" w:rsidRDefault="00BE0D20" w:rsidP="00BE0D20">
      <w:pPr>
        <w:pStyle w:val="ListParagraph"/>
        <w:numPr>
          <w:ilvl w:val="1"/>
          <w:numId w:val="4"/>
        </w:numPr>
      </w:pPr>
      <w:r>
        <w:t>Ear flushing without hearing loss</w:t>
      </w:r>
    </w:p>
    <w:p w14:paraId="31741AD3" w14:textId="4424E454" w:rsidR="00BE0D20" w:rsidRDefault="00BE0D20" w:rsidP="00BE0D20">
      <w:pPr>
        <w:pStyle w:val="ListParagraph"/>
        <w:numPr>
          <w:ilvl w:val="1"/>
          <w:numId w:val="4"/>
        </w:numPr>
      </w:pPr>
      <w:r>
        <w:t>Wart treatment (other than feet/genital areas)</w:t>
      </w:r>
    </w:p>
    <w:p w14:paraId="5658337F" w14:textId="5EB879FA" w:rsidR="00BE0D20" w:rsidRDefault="00BE0D20" w:rsidP="00BE0D20">
      <w:pPr>
        <w:pStyle w:val="ListParagraph"/>
        <w:numPr>
          <w:ilvl w:val="1"/>
          <w:numId w:val="4"/>
        </w:numPr>
      </w:pPr>
      <w:r>
        <w:t>Medical forms including (but not limited to) driver’s medicals, travel forms, sports/job clearance, records requests, sick notes, insurance notes, Disability Tax Credit, CPP Disability Medical Report, lawyer requests, transfer of medical records, travel advice, and prescription renewals without visit</w:t>
      </w:r>
    </w:p>
    <w:p w14:paraId="4EA3D199" w14:textId="4595CDCF" w:rsidR="00BE0D20" w:rsidRDefault="00BE0D20" w:rsidP="00BE0D20">
      <w:pPr>
        <w:pStyle w:val="ListParagraph"/>
        <w:numPr>
          <w:ilvl w:val="0"/>
          <w:numId w:val="4"/>
        </w:numPr>
      </w:pPr>
      <w:r>
        <w:t>Most forms require an appointment for completion. Please inform the staff when booking your appointment if you have a form to be completed</w:t>
      </w:r>
      <w:r w:rsidR="00DE0D3A">
        <w:t xml:space="preserve"> and what the form is for.</w:t>
      </w:r>
    </w:p>
    <w:p w14:paraId="27C5912D" w14:textId="7866346A" w:rsidR="00BE0D20" w:rsidRDefault="00BE0D20" w:rsidP="00BE0D20">
      <w:pPr>
        <w:pStyle w:val="ListParagraph"/>
        <w:numPr>
          <w:ilvl w:val="0"/>
          <w:numId w:val="4"/>
        </w:numPr>
      </w:pPr>
      <w:r>
        <w:t xml:space="preserve">Forms take up to two weeks to be completed. </w:t>
      </w:r>
    </w:p>
    <w:p w14:paraId="07D1FA7D" w14:textId="5B042DFB" w:rsidR="00BE0D20" w:rsidRDefault="00BE0D20" w:rsidP="00BE0D20">
      <w:pPr>
        <w:pStyle w:val="ListParagraph"/>
        <w:numPr>
          <w:ilvl w:val="0"/>
          <w:numId w:val="4"/>
        </w:numPr>
      </w:pPr>
      <w:r>
        <w:t>Payment is due immediately upon pick-up/completion.</w:t>
      </w:r>
    </w:p>
    <w:p w14:paraId="03F5CD4F" w14:textId="05E89954" w:rsidR="00BE0D20" w:rsidRDefault="00BE0D20" w:rsidP="00BE0D20">
      <w:pPr>
        <w:pStyle w:val="ListParagraph"/>
        <w:numPr>
          <w:ilvl w:val="0"/>
          <w:numId w:val="4"/>
        </w:numPr>
      </w:pPr>
      <w:r>
        <w:t xml:space="preserve">Non-payment may result in your discharge from the clinic. </w:t>
      </w:r>
    </w:p>
    <w:p w14:paraId="619F5120" w14:textId="37F81709" w:rsidR="00812DAB" w:rsidRDefault="00812DAB"/>
    <w:p w14:paraId="6BEB73E2" w14:textId="48182E68" w:rsidR="00812DAB" w:rsidRPr="004656BA" w:rsidRDefault="00812DAB">
      <w:pPr>
        <w:rPr>
          <w:rFonts w:eastAsia="Times New Roman" w:cstheme="minorHAnsi"/>
          <w:b/>
          <w:bCs/>
        </w:rPr>
      </w:pPr>
      <w:r w:rsidRPr="004656BA">
        <w:rPr>
          <w:rFonts w:eastAsia="Times New Roman" w:cstheme="minorHAnsi"/>
          <w:b/>
          <w:bCs/>
        </w:rPr>
        <w:t>Outside Use Policy</w:t>
      </w:r>
    </w:p>
    <w:p w14:paraId="0A654B77" w14:textId="58AC7B57" w:rsidR="00812DAB" w:rsidRPr="004656BA" w:rsidRDefault="00812DAB" w:rsidP="004656BA">
      <w:pPr>
        <w:pStyle w:val="NormalWeb"/>
        <w:numPr>
          <w:ilvl w:val="0"/>
          <w:numId w:val="16"/>
        </w:numPr>
        <w:spacing w:before="0" w:beforeAutospacing="0" w:after="0" w:afterAutospacing="0"/>
        <w:rPr>
          <w:rStyle w:val="x-el"/>
          <w:rFonts w:asciiTheme="minorHAnsi" w:hAnsiTheme="minorHAnsi" w:cstheme="minorHAnsi"/>
          <w:color w:val="000000" w:themeColor="text1"/>
        </w:rPr>
      </w:pPr>
      <w:r w:rsidRPr="004656BA">
        <w:rPr>
          <w:rStyle w:val="x-el"/>
          <w:rFonts w:asciiTheme="minorHAnsi" w:hAnsiTheme="minorHAnsi" w:cstheme="minorHAnsi"/>
          <w:color w:val="000000" w:themeColor="text1"/>
        </w:rPr>
        <w:t xml:space="preserve">As part of providing comprehensive family </w:t>
      </w:r>
      <w:r w:rsidR="004656BA" w:rsidRPr="004656BA">
        <w:rPr>
          <w:rStyle w:val="x-el"/>
          <w:rFonts w:asciiTheme="minorHAnsi" w:hAnsiTheme="minorHAnsi" w:cstheme="minorHAnsi"/>
          <w:color w:val="000000" w:themeColor="text1"/>
        </w:rPr>
        <w:t>medicine,</w:t>
      </w:r>
      <w:r w:rsidRPr="004656BA">
        <w:rPr>
          <w:rStyle w:val="x-el"/>
          <w:rFonts w:asciiTheme="minorHAnsi" w:hAnsiTheme="minorHAnsi" w:cstheme="minorHAnsi"/>
          <w:color w:val="000000" w:themeColor="text1"/>
        </w:rPr>
        <w:t xml:space="preserve"> we need to be aware when you are visiting outside healthcare providers, particularly walk-in clinics. We do not typically </w:t>
      </w:r>
      <w:r w:rsidR="00BE0D20">
        <w:rPr>
          <w:rStyle w:val="x-el"/>
          <w:rFonts w:asciiTheme="minorHAnsi" w:hAnsiTheme="minorHAnsi" w:cstheme="minorHAnsi"/>
          <w:color w:val="000000" w:themeColor="text1"/>
        </w:rPr>
        <w:t>receive</w:t>
      </w:r>
      <w:r w:rsidRPr="004656BA">
        <w:rPr>
          <w:rStyle w:val="x-el"/>
          <w:rFonts w:asciiTheme="minorHAnsi" w:hAnsiTheme="minorHAnsi" w:cstheme="minorHAnsi"/>
          <w:color w:val="000000" w:themeColor="text1"/>
        </w:rPr>
        <w:t xml:space="preserve"> notes and records from walk-in clinics, cannabis clinics and virtual clinics. </w:t>
      </w:r>
    </w:p>
    <w:p w14:paraId="689FD170" w14:textId="6C6D4C33" w:rsidR="004656BA" w:rsidRPr="004656BA" w:rsidRDefault="004656BA" w:rsidP="004656BA">
      <w:pPr>
        <w:pStyle w:val="NormalWeb"/>
        <w:numPr>
          <w:ilvl w:val="0"/>
          <w:numId w:val="16"/>
        </w:numPr>
        <w:spacing w:before="0" w:beforeAutospacing="0" w:after="0" w:afterAutospacing="0"/>
        <w:rPr>
          <w:rFonts w:asciiTheme="minorHAnsi" w:hAnsiTheme="minorHAnsi" w:cstheme="minorHAnsi"/>
          <w:color w:val="000000" w:themeColor="text1"/>
        </w:rPr>
      </w:pPr>
      <w:r w:rsidRPr="004656BA">
        <w:rPr>
          <w:rStyle w:val="x-el"/>
          <w:rFonts w:asciiTheme="minorHAnsi" w:hAnsiTheme="minorHAnsi" w:cstheme="minorHAnsi"/>
          <w:color w:val="000000" w:themeColor="text1"/>
        </w:rPr>
        <w:t xml:space="preserve">Choosing to repeatedly seek care outside of Old South Maternity Care could result in dismissal from our clinic. </w:t>
      </w:r>
    </w:p>
    <w:p w14:paraId="4297EFEE" w14:textId="77777777" w:rsidR="00C67B6C" w:rsidRPr="00C67B6C" w:rsidRDefault="004656BA" w:rsidP="00812DAB">
      <w:pPr>
        <w:pStyle w:val="NormalWeb"/>
        <w:numPr>
          <w:ilvl w:val="0"/>
          <w:numId w:val="16"/>
        </w:numPr>
        <w:spacing w:before="0" w:beforeAutospacing="0" w:after="0" w:afterAutospacing="0"/>
        <w:rPr>
          <w:rFonts w:asciiTheme="minorHAnsi" w:hAnsiTheme="minorHAnsi" w:cstheme="minorHAnsi"/>
          <w:color w:val="000000" w:themeColor="text1"/>
        </w:rPr>
      </w:pPr>
      <w:r w:rsidRPr="004656BA">
        <w:rPr>
          <w:rFonts w:asciiTheme="minorHAnsi" w:hAnsiTheme="minorHAnsi" w:cstheme="minorHAnsi"/>
          <w:color w:val="000000" w:themeColor="text1"/>
        </w:rPr>
        <w:t xml:space="preserve">If you are unable to attend our office regularly due to location, please notify our office. </w:t>
      </w:r>
    </w:p>
    <w:p w14:paraId="62B91788" w14:textId="2D307133" w:rsidR="00812DAB" w:rsidRPr="00C67B6C" w:rsidRDefault="00C67B6C" w:rsidP="00C67B6C">
      <w:pPr>
        <w:pStyle w:val="NormalWeb"/>
        <w:numPr>
          <w:ilvl w:val="0"/>
          <w:numId w:val="16"/>
        </w:numPr>
        <w:spacing w:before="0" w:beforeAutospacing="0" w:after="0" w:afterAutospacing="0"/>
        <w:rPr>
          <w:rFonts w:asciiTheme="minorHAnsi" w:hAnsiTheme="minorHAnsi" w:cstheme="minorHAnsi"/>
          <w:color w:val="000000" w:themeColor="text1"/>
        </w:rPr>
      </w:pPr>
      <w:r w:rsidRPr="00C67B6C">
        <w:rPr>
          <w:rStyle w:val="x-el"/>
          <w:rFonts w:asciiTheme="minorHAnsi" w:hAnsiTheme="minorHAnsi" w:cstheme="minorHAnsi"/>
          <w:color w:val="000000" w:themeColor="text1"/>
        </w:rPr>
        <w:t>We have</w:t>
      </w:r>
      <w:r w:rsidR="00812DAB" w:rsidRPr="00C67B6C">
        <w:rPr>
          <w:rStyle w:val="x-el"/>
          <w:rFonts w:asciiTheme="minorHAnsi" w:hAnsiTheme="minorHAnsi" w:cstheme="minorHAnsi"/>
          <w:color w:val="000000" w:themeColor="text1"/>
        </w:rPr>
        <w:t xml:space="preserve"> same day appointments for urgent issues and an After Hours Clinic available four times per week.  All physicians at the After Hours Clinic have access to your record and will provide us detailed information about your visit. </w:t>
      </w:r>
    </w:p>
    <w:p w14:paraId="1E834666" w14:textId="77777777" w:rsidR="00C67B6C" w:rsidRPr="00C67B6C" w:rsidRDefault="00C67B6C" w:rsidP="00C67B6C">
      <w:pPr>
        <w:pStyle w:val="NormalWeb"/>
        <w:spacing w:before="0" w:beforeAutospacing="0" w:after="0" w:afterAutospacing="0"/>
        <w:rPr>
          <w:rFonts w:ascii="Roboto" w:hAnsi="Roboto"/>
          <w:color w:val="5E5E5E"/>
        </w:rPr>
      </w:pPr>
    </w:p>
    <w:p w14:paraId="2FFAD470" w14:textId="1C2BF0BE" w:rsidR="00812DAB" w:rsidRPr="00243CF7" w:rsidRDefault="00BE0D20">
      <w:pPr>
        <w:rPr>
          <w:b/>
          <w:bCs/>
        </w:rPr>
      </w:pPr>
      <w:r>
        <w:rPr>
          <w:b/>
          <w:bCs/>
        </w:rPr>
        <w:t>Clinic Etiquette &amp; Behaviour</w:t>
      </w:r>
    </w:p>
    <w:p w14:paraId="65052271" w14:textId="37EDF006" w:rsidR="00243CF7" w:rsidRDefault="00243CF7" w:rsidP="00243CF7">
      <w:pPr>
        <w:pStyle w:val="ListParagraph"/>
        <w:numPr>
          <w:ilvl w:val="0"/>
          <w:numId w:val="17"/>
        </w:numPr>
        <w:rPr>
          <w:rFonts w:cstheme="minorHAnsi"/>
          <w:color w:val="000000" w:themeColor="text1"/>
          <w:shd w:val="clear" w:color="auto" w:fill="FFFFFF"/>
        </w:rPr>
      </w:pPr>
      <w:r w:rsidRPr="00243CF7">
        <w:rPr>
          <w:rFonts w:cstheme="minorHAnsi"/>
          <w:color w:val="000000" w:themeColor="text1"/>
          <w:shd w:val="clear" w:color="auto" w:fill="FFFFFF"/>
        </w:rPr>
        <w:t>We aim to provide a safe</w:t>
      </w:r>
      <w:r w:rsidR="006C5EA4" w:rsidRPr="00243CF7">
        <w:rPr>
          <w:rFonts w:cstheme="minorHAnsi"/>
          <w:color w:val="000000" w:themeColor="text1"/>
          <w:shd w:val="clear" w:color="auto" w:fill="FFFFFF"/>
        </w:rPr>
        <w:t xml:space="preserve">, secure and respectful environment for </w:t>
      </w:r>
      <w:r w:rsidR="00BE0D20">
        <w:rPr>
          <w:rFonts w:cstheme="minorHAnsi"/>
          <w:color w:val="000000" w:themeColor="text1"/>
          <w:shd w:val="clear" w:color="auto" w:fill="FFFFFF"/>
        </w:rPr>
        <w:t xml:space="preserve">all of our </w:t>
      </w:r>
      <w:r w:rsidR="006C5EA4" w:rsidRPr="00243CF7">
        <w:rPr>
          <w:rFonts w:cstheme="minorHAnsi"/>
          <w:color w:val="000000" w:themeColor="text1"/>
          <w:shd w:val="clear" w:color="auto" w:fill="FFFFFF"/>
        </w:rPr>
        <w:t xml:space="preserve">staff and patients. </w:t>
      </w:r>
    </w:p>
    <w:p w14:paraId="0F163B4C" w14:textId="639737DF" w:rsidR="00243CF7" w:rsidRPr="00243CF7" w:rsidRDefault="00243CF7" w:rsidP="00243CF7">
      <w:pPr>
        <w:pStyle w:val="ListParagraph"/>
        <w:numPr>
          <w:ilvl w:val="0"/>
          <w:numId w:val="17"/>
        </w:numPr>
        <w:rPr>
          <w:rFonts w:cstheme="minorHAnsi"/>
          <w:color w:val="000000" w:themeColor="text1"/>
          <w:shd w:val="clear" w:color="auto" w:fill="FFFFFF"/>
        </w:rPr>
      </w:pPr>
      <w:r w:rsidRPr="00243CF7">
        <w:rPr>
          <w:rFonts w:cstheme="minorHAnsi"/>
          <w:color w:val="000000" w:themeColor="text1"/>
          <w:shd w:val="clear" w:color="auto" w:fill="FFFFFF"/>
        </w:rPr>
        <w:t>We ask that you please be respectful of others’ privacy and space during your wait and appointment.</w:t>
      </w:r>
    </w:p>
    <w:p w14:paraId="19ECA789" w14:textId="4246EA8F" w:rsidR="00243CF7" w:rsidRPr="00243CF7" w:rsidRDefault="006C5EA4" w:rsidP="00243CF7">
      <w:pPr>
        <w:pStyle w:val="ListParagraph"/>
        <w:numPr>
          <w:ilvl w:val="0"/>
          <w:numId w:val="17"/>
        </w:numPr>
        <w:rPr>
          <w:rFonts w:cstheme="minorHAnsi"/>
          <w:color w:val="000000" w:themeColor="text1"/>
          <w:shd w:val="clear" w:color="auto" w:fill="FFFFFF"/>
        </w:rPr>
      </w:pPr>
      <w:r w:rsidRPr="00243CF7">
        <w:rPr>
          <w:rFonts w:cstheme="minorHAnsi"/>
          <w:color w:val="000000" w:themeColor="text1"/>
          <w:shd w:val="clear" w:color="auto" w:fill="FFFFFF"/>
        </w:rPr>
        <w:t xml:space="preserve">We have a zero-tolerance policy for threatening or inappropriate behaviours. This includes but is not limited to behaviours such as </w:t>
      </w:r>
      <w:r w:rsidR="00243CF7">
        <w:rPr>
          <w:rFonts w:cstheme="minorHAnsi"/>
          <w:color w:val="000000" w:themeColor="text1"/>
          <w:shd w:val="clear" w:color="auto" w:fill="FFFFFF"/>
        </w:rPr>
        <w:t xml:space="preserve">yelling, </w:t>
      </w:r>
      <w:r w:rsidRPr="00243CF7">
        <w:rPr>
          <w:rFonts w:cstheme="minorHAnsi"/>
          <w:color w:val="000000" w:themeColor="text1"/>
          <w:shd w:val="clear" w:color="auto" w:fill="FFFFFF"/>
        </w:rPr>
        <w:t xml:space="preserve">swearing, threats or threatening behaviours, unwanted physical contact, sexual harassment, and discriminatory remarks. </w:t>
      </w:r>
    </w:p>
    <w:p w14:paraId="110CC73D" w14:textId="5E951FAA" w:rsidR="006C5EA4" w:rsidRPr="00243CF7" w:rsidRDefault="006C5EA4" w:rsidP="00243CF7">
      <w:pPr>
        <w:pStyle w:val="ListParagraph"/>
        <w:numPr>
          <w:ilvl w:val="0"/>
          <w:numId w:val="17"/>
        </w:numPr>
        <w:rPr>
          <w:rFonts w:cstheme="minorHAnsi"/>
          <w:color w:val="000000" w:themeColor="text1"/>
          <w:shd w:val="clear" w:color="auto" w:fill="FFFFFF"/>
        </w:rPr>
      </w:pPr>
      <w:r w:rsidRPr="00243CF7">
        <w:rPr>
          <w:rFonts w:cstheme="minorHAnsi"/>
          <w:color w:val="000000" w:themeColor="text1"/>
          <w:shd w:val="clear" w:color="auto" w:fill="FFFFFF"/>
        </w:rPr>
        <w:t>Failure to abide by this policy may result in you being discharged from the practice immediately.</w:t>
      </w:r>
    </w:p>
    <w:p w14:paraId="5647A0FB" w14:textId="14F7AFE7" w:rsidR="006C5EA4" w:rsidRDefault="006C5EA4">
      <w:pPr>
        <w:rPr>
          <w:rFonts w:ascii="Roboto" w:hAnsi="Roboto"/>
          <w:color w:val="5E5E5E"/>
          <w:shd w:val="clear" w:color="auto" w:fill="FFFFFF"/>
        </w:rPr>
      </w:pPr>
    </w:p>
    <w:p w14:paraId="593B8AAE" w14:textId="77777777" w:rsidR="00243CF7" w:rsidRDefault="006C5EA4" w:rsidP="00243CF7">
      <w:pPr>
        <w:rPr>
          <w:rFonts w:cstheme="minorHAnsi"/>
          <w:b/>
          <w:bCs/>
          <w:color w:val="000000" w:themeColor="text1"/>
          <w:shd w:val="clear" w:color="auto" w:fill="FFFFFF"/>
        </w:rPr>
      </w:pPr>
      <w:r w:rsidRPr="00243CF7">
        <w:rPr>
          <w:rFonts w:cstheme="minorHAnsi"/>
          <w:b/>
          <w:bCs/>
          <w:color w:val="000000" w:themeColor="text1"/>
          <w:shd w:val="clear" w:color="auto" w:fill="FFFFFF"/>
        </w:rPr>
        <w:t>Phone Appointments</w:t>
      </w:r>
    </w:p>
    <w:p w14:paraId="3ECDF381" w14:textId="40A8E898" w:rsidR="00243CF7" w:rsidRPr="00243CF7" w:rsidRDefault="00243CF7" w:rsidP="00243CF7">
      <w:pPr>
        <w:pStyle w:val="ListParagraph"/>
        <w:numPr>
          <w:ilvl w:val="0"/>
          <w:numId w:val="18"/>
        </w:numPr>
        <w:rPr>
          <w:rFonts w:cstheme="minorHAnsi"/>
          <w:b/>
          <w:bCs/>
          <w:color w:val="000000" w:themeColor="text1"/>
          <w:shd w:val="clear" w:color="auto" w:fill="FFFFFF"/>
        </w:rPr>
      </w:pPr>
      <w:r w:rsidRPr="00243CF7">
        <w:rPr>
          <w:rFonts w:cstheme="minorHAnsi"/>
          <w:color w:val="000000" w:themeColor="text1"/>
        </w:rPr>
        <w:t>If deemed appropriate, you</w:t>
      </w:r>
      <w:r>
        <w:rPr>
          <w:rFonts w:cstheme="minorHAnsi"/>
          <w:color w:val="000000" w:themeColor="text1"/>
        </w:rPr>
        <w:t>r</w:t>
      </w:r>
      <w:r w:rsidRPr="00243CF7">
        <w:rPr>
          <w:rFonts w:cstheme="minorHAnsi"/>
          <w:color w:val="000000" w:themeColor="text1"/>
        </w:rPr>
        <w:t xml:space="preserve"> appointment may be conducted by telephone.</w:t>
      </w:r>
    </w:p>
    <w:p w14:paraId="2AEFF0ED" w14:textId="00345A0B" w:rsidR="00243CF7" w:rsidRPr="00243CF7" w:rsidRDefault="00BE0D20" w:rsidP="00243CF7">
      <w:pPr>
        <w:pStyle w:val="ListParagraph"/>
        <w:numPr>
          <w:ilvl w:val="0"/>
          <w:numId w:val="18"/>
        </w:numPr>
        <w:rPr>
          <w:rFonts w:cstheme="minorHAnsi"/>
          <w:b/>
          <w:bCs/>
          <w:color w:val="000000" w:themeColor="text1"/>
          <w:shd w:val="clear" w:color="auto" w:fill="FFFFFF"/>
        </w:rPr>
      </w:pPr>
      <w:r>
        <w:rPr>
          <w:rFonts w:cstheme="minorHAnsi"/>
          <w:color w:val="000000" w:themeColor="text1"/>
        </w:rPr>
        <w:t>If</w:t>
      </w:r>
      <w:r w:rsidR="00243CF7">
        <w:rPr>
          <w:rFonts w:cstheme="minorHAnsi"/>
          <w:color w:val="000000" w:themeColor="text1"/>
        </w:rPr>
        <w:t xml:space="preserve"> a physical exam is required, you may be asked to follow-up in person.</w:t>
      </w:r>
    </w:p>
    <w:p w14:paraId="0F86E6EC" w14:textId="77777777" w:rsidR="00243CF7" w:rsidRPr="00243CF7" w:rsidRDefault="006C5EA4" w:rsidP="00243CF7">
      <w:pPr>
        <w:pStyle w:val="ListParagraph"/>
        <w:numPr>
          <w:ilvl w:val="0"/>
          <w:numId w:val="18"/>
        </w:numPr>
        <w:rPr>
          <w:rFonts w:cstheme="minorHAnsi"/>
          <w:b/>
          <w:bCs/>
          <w:color w:val="000000" w:themeColor="text1"/>
          <w:shd w:val="clear" w:color="auto" w:fill="FFFFFF"/>
        </w:rPr>
      </w:pPr>
      <w:r w:rsidRPr="00243CF7">
        <w:rPr>
          <w:rFonts w:cstheme="minorHAnsi"/>
          <w:color w:val="000000" w:themeColor="text1"/>
        </w:rPr>
        <w:t>Ensure your phone allows for calls from blocked/private numbers.</w:t>
      </w:r>
    </w:p>
    <w:p w14:paraId="690494DE" w14:textId="77777777" w:rsidR="00243CF7" w:rsidRPr="00243CF7" w:rsidRDefault="006C5EA4" w:rsidP="00243CF7">
      <w:pPr>
        <w:pStyle w:val="ListParagraph"/>
        <w:numPr>
          <w:ilvl w:val="0"/>
          <w:numId w:val="18"/>
        </w:numPr>
        <w:rPr>
          <w:rFonts w:cstheme="minorHAnsi"/>
          <w:b/>
          <w:bCs/>
          <w:color w:val="000000" w:themeColor="text1"/>
          <w:shd w:val="clear" w:color="auto" w:fill="FFFFFF"/>
        </w:rPr>
      </w:pPr>
      <w:r w:rsidRPr="00243CF7">
        <w:rPr>
          <w:rFonts w:cstheme="minorHAnsi"/>
          <w:color w:val="000000" w:themeColor="text1"/>
        </w:rPr>
        <w:t>Our no-show policy applies.</w:t>
      </w:r>
    </w:p>
    <w:p w14:paraId="60B8A60D" w14:textId="77777777" w:rsidR="00243CF7" w:rsidRPr="00243CF7" w:rsidRDefault="00243CF7" w:rsidP="00243CF7">
      <w:pPr>
        <w:pStyle w:val="ListParagraph"/>
        <w:numPr>
          <w:ilvl w:val="0"/>
          <w:numId w:val="18"/>
        </w:numPr>
        <w:rPr>
          <w:rFonts w:cstheme="minorHAnsi"/>
          <w:b/>
          <w:bCs/>
          <w:color w:val="000000" w:themeColor="text1"/>
          <w:shd w:val="clear" w:color="auto" w:fill="FFFFFF"/>
        </w:rPr>
      </w:pPr>
      <w:r w:rsidRPr="00243CF7">
        <w:rPr>
          <w:rFonts w:cstheme="minorHAnsi"/>
          <w:color w:val="000000" w:themeColor="text1"/>
        </w:rPr>
        <w:t xml:space="preserve">If the physician is on-call at the hospital, she may not call at your designated appointment time. </w:t>
      </w:r>
    </w:p>
    <w:p w14:paraId="62FECEFA" w14:textId="4B85A285" w:rsidR="006C5EA4" w:rsidRPr="00243CF7" w:rsidRDefault="006C5EA4" w:rsidP="00243CF7">
      <w:pPr>
        <w:pStyle w:val="ListParagraph"/>
        <w:numPr>
          <w:ilvl w:val="0"/>
          <w:numId w:val="18"/>
        </w:numPr>
        <w:rPr>
          <w:rFonts w:cstheme="minorHAnsi"/>
          <w:b/>
          <w:bCs/>
          <w:color w:val="000000" w:themeColor="text1"/>
          <w:shd w:val="clear" w:color="auto" w:fill="FFFFFF"/>
        </w:rPr>
      </w:pPr>
      <w:r w:rsidRPr="00243CF7">
        <w:rPr>
          <w:rFonts w:cstheme="minorHAnsi"/>
          <w:color w:val="000000" w:themeColor="text1"/>
        </w:rPr>
        <w:t>Do not operate a vehicle during your appointment.</w:t>
      </w:r>
    </w:p>
    <w:p w14:paraId="4C6ED913" w14:textId="538A7B01" w:rsidR="006C5EA4" w:rsidRDefault="006C5EA4">
      <w:pPr>
        <w:rPr>
          <w:rFonts w:ascii="Roboto" w:hAnsi="Roboto"/>
          <w:color w:val="5E5E5E"/>
          <w:shd w:val="clear" w:color="auto" w:fill="FFFFFF"/>
        </w:rPr>
      </w:pPr>
    </w:p>
    <w:p w14:paraId="029DABAF" w14:textId="6B6082F8" w:rsidR="006C5EA4" w:rsidRPr="006B1F23" w:rsidRDefault="006C5EA4">
      <w:pPr>
        <w:rPr>
          <w:rFonts w:cstheme="minorHAnsi"/>
          <w:b/>
          <w:bCs/>
          <w:color w:val="000000" w:themeColor="text1"/>
          <w:shd w:val="clear" w:color="auto" w:fill="FFFFFF"/>
        </w:rPr>
      </w:pPr>
      <w:r w:rsidRPr="006B1F23">
        <w:rPr>
          <w:rFonts w:cstheme="minorHAnsi"/>
          <w:b/>
          <w:bCs/>
          <w:color w:val="000000" w:themeColor="text1"/>
          <w:shd w:val="clear" w:color="auto" w:fill="FFFFFF"/>
        </w:rPr>
        <w:t>Medical Learners/Teaching Practice Policies</w:t>
      </w:r>
    </w:p>
    <w:p w14:paraId="708D4AF8" w14:textId="49123AC0" w:rsidR="006B1F23" w:rsidRPr="006B1F23" w:rsidRDefault="006B1F23" w:rsidP="006B1F23">
      <w:pPr>
        <w:pStyle w:val="ListParagraph"/>
        <w:numPr>
          <w:ilvl w:val="0"/>
          <w:numId w:val="12"/>
        </w:numPr>
        <w:rPr>
          <w:rFonts w:cstheme="minorHAnsi"/>
          <w:color w:val="000000" w:themeColor="text1"/>
          <w:shd w:val="clear" w:color="auto" w:fill="FFFFFF"/>
        </w:rPr>
      </w:pPr>
      <w:r w:rsidRPr="006B1F23">
        <w:rPr>
          <w:rFonts w:cstheme="minorHAnsi"/>
          <w:color w:val="000000" w:themeColor="text1"/>
          <w:shd w:val="clear" w:color="auto" w:fill="FFFFFF"/>
        </w:rPr>
        <w:t xml:space="preserve">You may encounter family medicine resident physicians and medical students in our practice. </w:t>
      </w:r>
    </w:p>
    <w:p w14:paraId="5B64C12C" w14:textId="3936B762" w:rsidR="006B1F23" w:rsidRPr="006B1F23" w:rsidRDefault="006B1F23" w:rsidP="006B1F23">
      <w:pPr>
        <w:pStyle w:val="ListParagraph"/>
        <w:numPr>
          <w:ilvl w:val="0"/>
          <w:numId w:val="12"/>
        </w:numPr>
        <w:rPr>
          <w:rFonts w:cstheme="minorHAnsi"/>
          <w:color w:val="000000" w:themeColor="text1"/>
          <w:shd w:val="clear" w:color="auto" w:fill="FFFFFF"/>
        </w:rPr>
      </w:pPr>
      <w:r w:rsidRPr="006B1F23">
        <w:rPr>
          <w:rFonts w:cstheme="minorHAnsi"/>
          <w:color w:val="000000" w:themeColor="text1"/>
          <w:shd w:val="clear" w:color="auto" w:fill="FFFFFF"/>
        </w:rPr>
        <w:t>They review all cases with the supervising physician and are capable of different levels of responsibility.</w:t>
      </w:r>
    </w:p>
    <w:p w14:paraId="0325FFB9" w14:textId="1C420993" w:rsidR="006B1F23" w:rsidRPr="006B1F23" w:rsidRDefault="00243CF7" w:rsidP="006B1F23">
      <w:pPr>
        <w:pStyle w:val="ListParagraph"/>
        <w:numPr>
          <w:ilvl w:val="0"/>
          <w:numId w:val="12"/>
        </w:numPr>
        <w:rPr>
          <w:rFonts w:cstheme="minorHAnsi"/>
          <w:color w:val="000000" w:themeColor="text1"/>
          <w:shd w:val="clear" w:color="auto" w:fill="FFFFFF"/>
        </w:rPr>
      </w:pPr>
      <w:r>
        <w:rPr>
          <w:rFonts w:cstheme="minorHAnsi"/>
          <w:color w:val="000000" w:themeColor="text1"/>
          <w:shd w:val="clear" w:color="auto" w:fill="FFFFFF"/>
        </w:rPr>
        <w:t>Thank you in advance for contributing to the development of our future generation of doctors!</w:t>
      </w:r>
    </w:p>
    <w:p w14:paraId="758BA3EB" w14:textId="091C563A" w:rsidR="00AC0A0F" w:rsidRDefault="00AC0A0F"/>
    <w:p w14:paraId="1F249942" w14:textId="2C7614DC" w:rsidR="00AC0A0F" w:rsidRPr="00243CF7" w:rsidRDefault="00AC0A0F">
      <w:pPr>
        <w:rPr>
          <w:b/>
          <w:bCs/>
        </w:rPr>
      </w:pPr>
      <w:r w:rsidRPr="00243CF7">
        <w:rPr>
          <w:b/>
          <w:bCs/>
        </w:rPr>
        <w:t>Obstetrical Practice</w:t>
      </w:r>
    </w:p>
    <w:p w14:paraId="490B0833" w14:textId="2F26CCA9" w:rsidR="00243CF7" w:rsidRDefault="00243CF7" w:rsidP="00243CF7">
      <w:pPr>
        <w:pStyle w:val="ListParagraph"/>
        <w:numPr>
          <w:ilvl w:val="0"/>
          <w:numId w:val="19"/>
        </w:numPr>
      </w:pPr>
      <w:r>
        <w:t>All physicians at Old Maternity Care deliver babies and may occasionally need to leave the clinic on short notice.</w:t>
      </w:r>
    </w:p>
    <w:p w14:paraId="7E863A8B" w14:textId="0AB02FBF" w:rsidR="00243CF7" w:rsidRDefault="00243CF7" w:rsidP="00243CF7">
      <w:pPr>
        <w:pStyle w:val="ListParagraph"/>
        <w:numPr>
          <w:ilvl w:val="0"/>
          <w:numId w:val="19"/>
        </w:numPr>
      </w:pPr>
      <w:r>
        <w:t>If you</w:t>
      </w:r>
      <w:r w:rsidR="003C77F4">
        <w:t>r</w:t>
      </w:r>
      <w:r>
        <w:t xml:space="preserve"> appointment is affected, you will be rescheduled to the next available appointment.</w:t>
      </w:r>
    </w:p>
    <w:p w14:paraId="1E0411D8" w14:textId="77777777" w:rsidR="00AC0A0F" w:rsidRDefault="00AC0A0F"/>
    <w:p w14:paraId="38A45A3F" w14:textId="77777777" w:rsidR="006C5EA4" w:rsidRDefault="006C5EA4"/>
    <w:sectPr w:rsidR="006C5E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18B"/>
    <w:multiLevelType w:val="hybridMultilevel"/>
    <w:tmpl w:val="5E520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757D"/>
    <w:multiLevelType w:val="hybridMultilevel"/>
    <w:tmpl w:val="AC64EE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C207A0"/>
    <w:multiLevelType w:val="hybridMultilevel"/>
    <w:tmpl w:val="7AE66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014E3"/>
    <w:multiLevelType w:val="hybridMultilevel"/>
    <w:tmpl w:val="0CAC9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7532"/>
    <w:multiLevelType w:val="hybridMultilevel"/>
    <w:tmpl w:val="B4C45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61D8C"/>
    <w:multiLevelType w:val="hybridMultilevel"/>
    <w:tmpl w:val="802A4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6F241E"/>
    <w:multiLevelType w:val="hybridMultilevel"/>
    <w:tmpl w:val="B3F89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04DD7"/>
    <w:multiLevelType w:val="hybridMultilevel"/>
    <w:tmpl w:val="FEC0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90E62"/>
    <w:multiLevelType w:val="hybridMultilevel"/>
    <w:tmpl w:val="E542B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B75CF"/>
    <w:multiLevelType w:val="hybridMultilevel"/>
    <w:tmpl w:val="AB1E2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0286F"/>
    <w:multiLevelType w:val="hybridMultilevel"/>
    <w:tmpl w:val="E2A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D78"/>
    <w:multiLevelType w:val="hybridMultilevel"/>
    <w:tmpl w:val="B3E03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31E09"/>
    <w:multiLevelType w:val="multilevel"/>
    <w:tmpl w:val="E288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151E4"/>
    <w:multiLevelType w:val="hybridMultilevel"/>
    <w:tmpl w:val="98F43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F6356"/>
    <w:multiLevelType w:val="multilevel"/>
    <w:tmpl w:val="429E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F92409"/>
    <w:multiLevelType w:val="hybridMultilevel"/>
    <w:tmpl w:val="3C9C9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17881"/>
    <w:multiLevelType w:val="hybridMultilevel"/>
    <w:tmpl w:val="7C90F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A5E19"/>
    <w:multiLevelType w:val="hybridMultilevel"/>
    <w:tmpl w:val="79729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D2394"/>
    <w:multiLevelType w:val="hybridMultilevel"/>
    <w:tmpl w:val="364EBA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83390272">
    <w:abstractNumId w:val="12"/>
  </w:num>
  <w:num w:numId="2" w16cid:durableId="582418473">
    <w:abstractNumId w:val="7"/>
  </w:num>
  <w:num w:numId="3" w16cid:durableId="1760365523">
    <w:abstractNumId w:val="10"/>
  </w:num>
  <w:num w:numId="4" w16cid:durableId="1342392339">
    <w:abstractNumId w:val="4"/>
  </w:num>
  <w:num w:numId="5" w16cid:durableId="2005665110">
    <w:abstractNumId w:val="14"/>
  </w:num>
  <w:num w:numId="6" w16cid:durableId="583494168">
    <w:abstractNumId w:val="18"/>
  </w:num>
  <w:num w:numId="7" w16cid:durableId="495073558">
    <w:abstractNumId w:val="5"/>
  </w:num>
  <w:num w:numId="8" w16cid:durableId="4132451">
    <w:abstractNumId w:val="1"/>
  </w:num>
  <w:num w:numId="9" w16cid:durableId="1197616582">
    <w:abstractNumId w:val="9"/>
  </w:num>
  <w:num w:numId="10" w16cid:durableId="1707174881">
    <w:abstractNumId w:val="13"/>
  </w:num>
  <w:num w:numId="11" w16cid:durableId="1192457483">
    <w:abstractNumId w:val="15"/>
  </w:num>
  <w:num w:numId="12" w16cid:durableId="530189493">
    <w:abstractNumId w:val="3"/>
  </w:num>
  <w:num w:numId="13" w16cid:durableId="1165165110">
    <w:abstractNumId w:val="16"/>
  </w:num>
  <w:num w:numId="14" w16cid:durableId="336035127">
    <w:abstractNumId w:val="0"/>
  </w:num>
  <w:num w:numId="15" w16cid:durableId="890575388">
    <w:abstractNumId w:val="11"/>
  </w:num>
  <w:num w:numId="16" w16cid:durableId="954750460">
    <w:abstractNumId w:val="17"/>
  </w:num>
  <w:num w:numId="17" w16cid:durableId="1103651988">
    <w:abstractNumId w:val="8"/>
  </w:num>
  <w:num w:numId="18" w16cid:durableId="2126463495">
    <w:abstractNumId w:val="6"/>
  </w:num>
  <w:num w:numId="19" w16cid:durableId="198858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AB"/>
    <w:rsid w:val="001B0CFE"/>
    <w:rsid w:val="00243CF7"/>
    <w:rsid w:val="003C77F4"/>
    <w:rsid w:val="004656BA"/>
    <w:rsid w:val="004A064C"/>
    <w:rsid w:val="005D3503"/>
    <w:rsid w:val="006B1F23"/>
    <w:rsid w:val="006C5EA4"/>
    <w:rsid w:val="00812DAB"/>
    <w:rsid w:val="008465AC"/>
    <w:rsid w:val="009D72C3"/>
    <w:rsid w:val="00A722B0"/>
    <w:rsid w:val="00AB22CA"/>
    <w:rsid w:val="00AC0A0F"/>
    <w:rsid w:val="00BE0D20"/>
    <w:rsid w:val="00C67B6C"/>
    <w:rsid w:val="00DE0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63A"/>
  <w15:chartTrackingRefBased/>
  <w15:docId w15:val="{1BCBF9C4-B1BF-6346-92AD-A651D094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D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2DAB"/>
  </w:style>
  <w:style w:type="character" w:styleId="Hyperlink">
    <w:name w:val="Hyperlink"/>
    <w:basedOn w:val="DefaultParagraphFont"/>
    <w:uiPriority w:val="99"/>
    <w:unhideWhenUsed/>
    <w:rsid w:val="00812DAB"/>
    <w:rPr>
      <w:color w:val="0000FF"/>
      <w:u w:val="single"/>
    </w:rPr>
  </w:style>
  <w:style w:type="character" w:customStyle="1" w:styleId="x-el">
    <w:name w:val="x-el"/>
    <w:basedOn w:val="DefaultParagraphFont"/>
    <w:rsid w:val="00812DAB"/>
  </w:style>
  <w:style w:type="paragraph" w:customStyle="1" w:styleId="sqsrte-large">
    <w:name w:val="sqsrte-large"/>
    <w:basedOn w:val="Normal"/>
    <w:rsid w:val="006C5E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C0A0F"/>
    <w:pPr>
      <w:ind w:left="720"/>
      <w:contextualSpacing/>
    </w:pPr>
  </w:style>
  <w:style w:type="character" w:styleId="UnresolvedMention">
    <w:name w:val="Unresolved Mention"/>
    <w:basedOn w:val="DefaultParagraphFont"/>
    <w:uiPriority w:val="99"/>
    <w:semiHidden/>
    <w:unhideWhenUsed/>
    <w:rsid w:val="00A7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4750">
      <w:bodyDiv w:val="1"/>
      <w:marLeft w:val="0"/>
      <w:marRight w:val="0"/>
      <w:marTop w:val="0"/>
      <w:marBottom w:val="0"/>
      <w:divBdr>
        <w:top w:val="none" w:sz="0" w:space="0" w:color="auto"/>
        <w:left w:val="none" w:sz="0" w:space="0" w:color="auto"/>
        <w:bottom w:val="none" w:sz="0" w:space="0" w:color="auto"/>
        <w:right w:val="none" w:sz="0" w:space="0" w:color="auto"/>
      </w:divBdr>
    </w:div>
    <w:div w:id="1247836191">
      <w:bodyDiv w:val="1"/>
      <w:marLeft w:val="0"/>
      <w:marRight w:val="0"/>
      <w:marTop w:val="0"/>
      <w:marBottom w:val="0"/>
      <w:divBdr>
        <w:top w:val="none" w:sz="0" w:space="0" w:color="auto"/>
        <w:left w:val="none" w:sz="0" w:space="0" w:color="auto"/>
        <w:bottom w:val="none" w:sz="0" w:space="0" w:color="auto"/>
        <w:right w:val="none" w:sz="0" w:space="0" w:color="auto"/>
      </w:divBdr>
    </w:div>
    <w:div w:id="1637563877">
      <w:bodyDiv w:val="1"/>
      <w:marLeft w:val="0"/>
      <w:marRight w:val="0"/>
      <w:marTop w:val="0"/>
      <w:marBottom w:val="0"/>
      <w:divBdr>
        <w:top w:val="none" w:sz="0" w:space="0" w:color="auto"/>
        <w:left w:val="none" w:sz="0" w:space="0" w:color="auto"/>
        <w:bottom w:val="none" w:sz="0" w:space="0" w:color="auto"/>
        <w:right w:val="none" w:sz="0" w:space="0" w:color="auto"/>
      </w:divBdr>
    </w:div>
    <w:div w:id="1932543204">
      <w:bodyDiv w:val="1"/>
      <w:marLeft w:val="0"/>
      <w:marRight w:val="0"/>
      <w:marTop w:val="0"/>
      <w:marBottom w:val="0"/>
      <w:divBdr>
        <w:top w:val="none" w:sz="0" w:space="0" w:color="auto"/>
        <w:left w:val="none" w:sz="0" w:space="0" w:color="auto"/>
        <w:bottom w:val="none" w:sz="0" w:space="0" w:color="auto"/>
        <w:right w:val="none" w:sz="0" w:space="0" w:color="auto"/>
      </w:divBdr>
    </w:div>
    <w:div w:id="1936666851">
      <w:bodyDiv w:val="1"/>
      <w:marLeft w:val="0"/>
      <w:marRight w:val="0"/>
      <w:marTop w:val="0"/>
      <w:marBottom w:val="0"/>
      <w:divBdr>
        <w:top w:val="none" w:sz="0" w:space="0" w:color="auto"/>
        <w:left w:val="none" w:sz="0" w:space="0" w:color="auto"/>
        <w:bottom w:val="none" w:sz="0" w:space="0" w:color="auto"/>
        <w:right w:val="none" w:sz="0" w:space="0" w:color="auto"/>
      </w:divBdr>
    </w:div>
    <w:div w:id="21235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Hacking</dc:creator>
  <cp:keywords/>
  <dc:description/>
  <cp:lastModifiedBy>Caitlin</cp:lastModifiedBy>
  <cp:revision>3</cp:revision>
  <dcterms:created xsi:type="dcterms:W3CDTF">2023-02-19T19:26:00Z</dcterms:created>
  <dcterms:modified xsi:type="dcterms:W3CDTF">2023-02-19T19:30:00Z</dcterms:modified>
</cp:coreProperties>
</file>